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025" w:rsidRDefault="008E5025" w:rsidP="008E5025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COLLEGE PREPARATORY PROGRAM CHECKLIST</w:t>
      </w:r>
    </w:p>
    <w:p w:rsidR="008E5025" w:rsidRDefault="008E5025" w:rsidP="008E5025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8E5025" w:rsidRDefault="008E5025" w:rsidP="008E5025">
      <w:pPr>
        <w:rPr>
          <w:b/>
          <w:sz w:val="22"/>
          <w:szCs w:val="22"/>
        </w:rPr>
      </w:pPr>
      <w:r>
        <w:rPr>
          <w:b/>
          <w:sz w:val="22"/>
          <w:szCs w:val="22"/>
          <w:u w:val="single"/>
        </w:rPr>
        <w:t>STUDEN</w:t>
      </w:r>
      <w:bookmarkStart w:id="0" w:name="_GoBack"/>
      <w:bookmarkEnd w:id="0"/>
      <w:r>
        <w:rPr>
          <w:b/>
          <w:sz w:val="22"/>
          <w:szCs w:val="22"/>
          <w:u w:val="single"/>
        </w:rPr>
        <w:t>T:</w:t>
      </w:r>
      <w:r>
        <w:rPr>
          <w:b/>
          <w:sz w:val="22"/>
          <w:szCs w:val="22"/>
        </w:rPr>
        <w:t xml:space="preserve">  </w:t>
      </w:r>
    </w:p>
    <w:p w:rsidR="008E5025" w:rsidRDefault="008E5025" w:rsidP="008E5025">
      <w:pPr>
        <w:tabs>
          <w:tab w:val="left" w:pos="2970"/>
          <w:tab w:val="left" w:pos="6225"/>
        </w:tabs>
        <w:rPr>
          <w:b/>
          <w:sz w:val="22"/>
          <w:szCs w:val="22"/>
          <w:u w:val="single"/>
        </w:rPr>
      </w:pPr>
    </w:p>
    <w:p w:rsidR="008E5025" w:rsidRDefault="008E5025" w:rsidP="008E5025">
      <w:pPr>
        <w:tabs>
          <w:tab w:val="left" w:pos="2970"/>
          <w:tab w:val="left" w:pos="6225"/>
        </w:tabs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SUBJECT</w:t>
      </w:r>
      <w:r>
        <w:rPr>
          <w:b/>
          <w:sz w:val="22"/>
          <w:szCs w:val="22"/>
        </w:rPr>
        <w:t xml:space="preserve"> (Course Number)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  <w:u w:val="single"/>
        </w:rPr>
        <w:t xml:space="preserve">CREDITS REQUIRED 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  <w:u w:val="single"/>
        </w:rPr>
        <w:t>DATE FULFILLED</w:t>
      </w:r>
    </w:p>
    <w:p w:rsidR="008E5025" w:rsidRDefault="008E5025" w:rsidP="008E5025">
      <w:pPr>
        <w:rPr>
          <w:sz w:val="22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3618"/>
        <w:gridCol w:w="2952"/>
        <w:gridCol w:w="2268"/>
      </w:tblGrid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Language Arts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English 9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English 10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English 11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English 12</w:t>
            </w:r>
          </w:p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credit of American Lit 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</w:tbl>
    <w:p w:rsidR="008E5025" w:rsidRDefault="008E5025" w:rsidP="008E5025">
      <w:pPr>
        <w:rPr>
          <w:sz w:val="22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3618"/>
        <w:gridCol w:w="2952"/>
        <w:gridCol w:w="2268"/>
      </w:tblGrid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Mathematics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Algebra I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Algebra II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Geometry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Selective Above </w:t>
            </w:r>
            <w:proofErr w:type="spellStart"/>
            <w:r>
              <w:rPr>
                <w:sz w:val="22"/>
                <w:szCs w:val="22"/>
              </w:rPr>
              <w:t>Alg</w:t>
            </w:r>
            <w:proofErr w:type="spellEnd"/>
            <w:r>
              <w:rPr>
                <w:sz w:val="22"/>
                <w:szCs w:val="22"/>
              </w:rPr>
              <w:t xml:space="preserve"> II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</w:tbl>
    <w:p w:rsidR="008E5025" w:rsidRDefault="008E5025" w:rsidP="008E5025">
      <w:pPr>
        <w:rPr>
          <w:sz w:val="22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3618"/>
        <w:gridCol w:w="2952"/>
        <w:gridCol w:w="2268"/>
      </w:tblGrid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Science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Physical Science or Physics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Biology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ind w:right="-7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Chemistry or </w:t>
            </w:r>
            <w:proofErr w:type="spellStart"/>
            <w:r>
              <w:rPr>
                <w:sz w:val="22"/>
                <w:szCs w:val="22"/>
              </w:rPr>
              <w:t>Env</w:t>
            </w:r>
            <w:proofErr w:type="spellEnd"/>
            <w:r>
              <w:rPr>
                <w:sz w:val="22"/>
                <w:szCs w:val="22"/>
              </w:rPr>
              <w:t>. or Earth Science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Selective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</w:tbl>
    <w:p w:rsidR="008E5025" w:rsidRDefault="008E5025" w:rsidP="008E5025">
      <w:pPr>
        <w:rPr>
          <w:sz w:val="22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3618"/>
        <w:gridCol w:w="2952"/>
        <w:gridCol w:w="2268"/>
      </w:tblGrid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Health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(0.5)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Physical Education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(0.5)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</w:tbl>
    <w:p w:rsidR="008E5025" w:rsidRDefault="008E5025" w:rsidP="008E5025">
      <w:pPr>
        <w:rPr>
          <w:sz w:val="22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3618"/>
        <w:gridCol w:w="2952"/>
        <w:gridCol w:w="2268"/>
      </w:tblGrid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Foreign Language 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(2) same language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</w:tbl>
    <w:p w:rsidR="008E5025" w:rsidRDefault="008E5025" w:rsidP="008E5025">
      <w:pPr>
        <w:rPr>
          <w:sz w:val="22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3618"/>
        <w:gridCol w:w="2952"/>
        <w:gridCol w:w="2268"/>
      </w:tblGrid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Fine Arts/Technology/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Level III Foreign Lang.</w:t>
            </w:r>
          </w:p>
        </w:tc>
        <w:tc>
          <w:tcPr>
            <w:tcW w:w="2952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</w:tbl>
    <w:p w:rsidR="008E5025" w:rsidRDefault="008E5025" w:rsidP="008E5025">
      <w:pPr>
        <w:rPr>
          <w:sz w:val="22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3618"/>
        <w:gridCol w:w="2952"/>
        <w:gridCol w:w="2268"/>
      </w:tblGrid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Social Studies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(3)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World History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22"/>
                    <w:szCs w:val="22"/>
                  </w:rPr>
                  <w:t>U.S.</w:t>
                </w:r>
              </w:smartTag>
            </w:smartTag>
            <w:r>
              <w:rPr>
                <w:sz w:val="22"/>
                <w:szCs w:val="22"/>
              </w:rPr>
              <w:t xml:space="preserve"> History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Economics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(0.5)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c>
          <w:tcPr>
            <w:tcW w:w="361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Government</w:t>
            </w:r>
          </w:p>
        </w:tc>
        <w:tc>
          <w:tcPr>
            <w:tcW w:w="2952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(0.5)</w:t>
            </w:r>
          </w:p>
        </w:tc>
        <w:tc>
          <w:tcPr>
            <w:tcW w:w="2268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</w:tbl>
    <w:p w:rsidR="008E5025" w:rsidRDefault="008E5025" w:rsidP="008E5025">
      <w:pPr>
        <w:rPr>
          <w:sz w:val="22"/>
          <w:szCs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3606"/>
        <w:gridCol w:w="2943"/>
        <w:gridCol w:w="2260"/>
      </w:tblGrid>
      <w:tr w:rsidR="008E5025" w:rsidTr="00F21542">
        <w:trPr>
          <w:trHeight w:val="84"/>
        </w:trPr>
        <w:tc>
          <w:tcPr>
            <w:tcW w:w="3606" w:type="dxa"/>
          </w:tcPr>
          <w:p w:rsidR="008E5025" w:rsidRDefault="008E5025" w:rsidP="00F21542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Electives</w:t>
            </w:r>
          </w:p>
        </w:tc>
        <w:tc>
          <w:tcPr>
            <w:tcW w:w="2943" w:type="dxa"/>
          </w:tcPr>
          <w:p w:rsidR="008E5025" w:rsidRDefault="008E5025" w:rsidP="00F2154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(5)</w:t>
            </w:r>
          </w:p>
        </w:tc>
        <w:tc>
          <w:tcPr>
            <w:tcW w:w="2260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  <w:tr w:rsidR="008E5025" w:rsidTr="00F21542">
        <w:trPr>
          <w:trHeight w:val="422"/>
        </w:trPr>
        <w:tc>
          <w:tcPr>
            <w:tcW w:w="3606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  <w:tc>
          <w:tcPr>
            <w:tcW w:w="2943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  <w:tc>
          <w:tcPr>
            <w:tcW w:w="2260" w:type="dxa"/>
          </w:tcPr>
          <w:p w:rsidR="008E5025" w:rsidRDefault="008E5025" w:rsidP="00F21542">
            <w:pPr>
              <w:rPr>
                <w:sz w:val="22"/>
                <w:szCs w:val="22"/>
              </w:rPr>
            </w:pPr>
          </w:p>
        </w:tc>
      </w:tr>
    </w:tbl>
    <w:p w:rsidR="008E5025" w:rsidRDefault="008E5025" w:rsidP="008E5025">
      <w:pPr>
        <w:rPr>
          <w:sz w:val="22"/>
          <w:szCs w:val="22"/>
        </w:rPr>
      </w:pPr>
    </w:p>
    <w:p w:rsidR="008E5025" w:rsidRDefault="008E5025" w:rsidP="008E5025">
      <w:pPr>
        <w:rPr>
          <w:sz w:val="22"/>
          <w:szCs w:val="22"/>
        </w:rPr>
      </w:pPr>
    </w:p>
    <w:p w:rsidR="003F26E9" w:rsidRDefault="008E5025" w:rsidP="008E5025">
      <w:r>
        <w:rPr>
          <w:sz w:val="22"/>
          <w:szCs w:val="22"/>
        </w:rPr>
        <w:t xml:space="preserve">For the HOPE Scholarship, four classes of rigor are required.  See the list of Rigor courses at: </w:t>
      </w:r>
      <w:hyperlink r:id="rId5" w:history="1">
        <w:r w:rsidRPr="00471D56">
          <w:rPr>
            <w:rStyle w:val="Hyperlink"/>
            <w:sz w:val="22"/>
            <w:szCs w:val="22"/>
          </w:rPr>
          <w:t>https://www.gafutures.org/media/hvnjflju/rigor-list-january-202</w:t>
        </w:r>
        <w:r w:rsidRPr="00471D56">
          <w:rPr>
            <w:rStyle w:val="Hyperlink"/>
            <w:sz w:val="22"/>
            <w:szCs w:val="22"/>
          </w:rPr>
          <w:t>3</w:t>
        </w:r>
        <w:r w:rsidRPr="00471D56">
          <w:rPr>
            <w:rStyle w:val="Hyperlink"/>
            <w:sz w:val="22"/>
            <w:szCs w:val="22"/>
          </w:rPr>
          <w:t>-print-ready.pdf</w:t>
        </w:r>
      </w:hyperlink>
    </w:p>
    <w:sectPr w:rsidR="003F26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025"/>
    <w:rsid w:val="003F26E9"/>
    <w:rsid w:val="008E5025"/>
    <w:rsid w:val="00EE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025"/>
    <w:pPr>
      <w:spacing w:after="0" w:line="240" w:lineRule="auto"/>
    </w:pPr>
    <w:rPr>
      <w:rFonts w:ascii="Times" w:eastAsia="Times" w:hAnsi="Times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E502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502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025"/>
    <w:pPr>
      <w:spacing w:after="0" w:line="240" w:lineRule="auto"/>
    </w:pPr>
    <w:rPr>
      <w:rFonts w:ascii="Times" w:eastAsia="Times" w:hAnsi="Times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E502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502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afutures.org/media/hvnjflju/rigor-list-january-2023-print-ready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Kennesaw State University</Company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Shaw</dc:creator>
  <cp:lastModifiedBy>Michelle Shaw</cp:lastModifiedBy>
  <cp:revision>1</cp:revision>
  <dcterms:created xsi:type="dcterms:W3CDTF">2025-07-09T01:29:00Z</dcterms:created>
  <dcterms:modified xsi:type="dcterms:W3CDTF">2025-07-09T01:38:00Z</dcterms:modified>
</cp:coreProperties>
</file>